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39F" w:rsidRPr="00FD539F" w:rsidRDefault="00FD539F" w:rsidP="00FD539F">
      <w:pPr>
        <w:shd w:val="clear" w:color="auto" w:fill="FFFFFF"/>
        <w:spacing w:after="360"/>
        <w:rPr>
          <w:rFonts w:ascii="Source Sans Pro" w:eastAsia="Times New Roman" w:hAnsi="Source Sans Pro" w:cs="Times New Roman"/>
          <w:sz w:val="36"/>
          <w:szCs w:val="36"/>
          <w:lang w:eastAsia="es-ES_tradnl"/>
        </w:rPr>
      </w:pPr>
      <w:r w:rsidRPr="00FD539F">
        <w:rPr>
          <w:rFonts w:ascii="Source Sans Pro" w:eastAsia="Times New Roman" w:hAnsi="Source Sans Pro" w:cs="Times New Roman"/>
          <w:sz w:val="36"/>
          <w:szCs w:val="36"/>
          <w:lang w:eastAsia="es-ES_tradnl"/>
        </w:rPr>
        <w:t>Política de Cookies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Si quieres saber más sobre el uso de cookies que realiza este sitio web </w:t>
      </w:r>
      <w:r w:rsidR="003E2A6F">
        <w:rPr>
          <w:rFonts w:ascii="Source Sans Pro" w:eastAsia="Times New Roman" w:hAnsi="Source Sans Pro" w:cs="Times New Roman"/>
          <w:b/>
          <w:bCs/>
          <w:color w:val="7C7C80"/>
          <w:sz w:val="21"/>
          <w:szCs w:val="21"/>
          <w:lang w:eastAsia="es-ES_tradnl"/>
        </w:rPr>
        <w:t>XXXXXXXXXXX</w:t>
      </w:r>
      <w:r w:rsidRPr="00FD539F">
        <w:rPr>
          <w:rFonts w:ascii="Source Sans Pro" w:eastAsia="Times New Roman" w:hAnsi="Source Sans Pro" w:cs="Times New Roman"/>
          <w:b/>
          <w:bCs/>
          <w:color w:val="7C7C80"/>
          <w:sz w:val="21"/>
          <w:szCs w:val="21"/>
          <w:lang w:eastAsia="es-ES_tradnl"/>
        </w:rPr>
        <w:t>,</w:t>
      </w:r>
      <w:r w:rsidRPr="00FD539F">
        <w:rPr>
          <w:rFonts w:ascii="Source Sans Pro" w:eastAsia="Times New Roman" w:hAnsi="Source Sans Pro" w:cs="Times New Roman"/>
          <w:color w:val="7C7C80"/>
          <w:sz w:val="21"/>
          <w:szCs w:val="21"/>
          <w:lang w:eastAsia="es-ES_tradnl"/>
        </w:rPr>
        <w:t> estás en el lugar indicado.  A continuación, vamos a explicarte qué son exactamente las cookies; qué tipo de cookies utilizamos y para qué; y cómo puedes ejercer tu derecho para configurar tu navegador y desestimar el uso de cualquiera de ellas.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Eso sí, debes saber, que si decides no utilizar algunas cookies, este sitio web puede no funcionar perfectamente, afectando a tu experiencia de usuario.</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QUÉ ES UNA COOKIE</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Una </w:t>
      </w:r>
      <w:r w:rsidRPr="00FD539F">
        <w:rPr>
          <w:rFonts w:ascii="Source Sans Pro" w:eastAsia="Times New Roman" w:hAnsi="Source Sans Pro" w:cs="Times New Roman"/>
          <w:i/>
          <w:iCs/>
          <w:color w:val="7C7C80"/>
          <w:sz w:val="21"/>
          <w:szCs w:val="21"/>
          <w:lang w:eastAsia="es-ES_tradnl"/>
        </w:rPr>
        <w:t>cookie</w:t>
      </w:r>
      <w:r w:rsidRPr="00FD539F">
        <w:rPr>
          <w:rFonts w:ascii="Source Sans Pro" w:eastAsia="Times New Roman" w:hAnsi="Source Sans Pro" w:cs="Times New Roman"/>
          <w:color w:val="7C7C80"/>
          <w:sz w:val="21"/>
          <w:szCs w:val="21"/>
          <w:lang w:eastAsia="es-ES_tradnl"/>
        </w:rPr>
        <w:t> es un fichero que se descarga en tu ordenador al acceder a determinadas páginas web o blogs.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Las </w:t>
      </w:r>
      <w:r w:rsidRPr="00FD539F">
        <w:rPr>
          <w:rFonts w:ascii="Source Sans Pro" w:eastAsia="Times New Roman" w:hAnsi="Source Sans Pro" w:cs="Times New Roman"/>
          <w:i/>
          <w:iCs/>
          <w:color w:val="7C7C80"/>
          <w:sz w:val="21"/>
          <w:szCs w:val="21"/>
          <w:lang w:eastAsia="es-ES_tradnl"/>
        </w:rPr>
        <w:t>cookies</w:t>
      </w:r>
      <w:r w:rsidRPr="00FD539F">
        <w:rPr>
          <w:rFonts w:ascii="Source Sans Pro" w:eastAsia="Times New Roman" w:hAnsi="Source Sans Pro" w:cs="Times New Roman"/>
          <w:color w:val="7C7C80"/>
          <w:sz w:val="21"/>
          <w:szCs w:val="21"/>
          <w:lang w:eastAsia="es-ES_tradnl"/>
        </w:rPr>
        <w:t> permiten a esa página, entre otras cosas, almacenar y recuperar información sobre tus hábitos de navegación o de tu equipo, y dependiendo de la información que contengan y de la forma en que utilices tu equipo, pueden utilizarse para reconocerte.</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El navegador del usuario memoriza cookies en el disco duro solamente durante la sesión actual ocupando un espacio de memoria mínimo y no perjudicando al ordenador. Las cookies no contienen ninguna clase de información personal específica, y la mayoría de las mismas se borran del disco duro al finalizar la sesión de navegador (las denominadas cookies de sesión).</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La mayoría de los navegadores aceptan como estándar a las cookies y, con independencia de las mismas, permiten o impiden en los ajustes de seguridad las cookies temporales o memorizadas.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Las cookies se asocian al navegador, no a la persona, por lo que no suelen almacenar información sensible sobre ti como tarjetas de crédito o datos bancarios, fotografías o información personal, etc. Los datos que guardan son de carácter técnico, estadísticos, preferencias personales, personalización de contenidos, etc.</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ACEPTACIÓN DE LAS COOKIES: NORMATIVA VIGENTE</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Al acceder a este sitio web, y de acuerdo a la normativa vigente en materia de protección de datos, te informamos del uso de cookies, dándote la opción de aceptarlas expresamente y de acceder a más información a través de esta Política de Cookies.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Debes saber que, en el caso de continuar navegando, estarás prestando tu consentimiento para el empleo de estas cookies. Pero, en cualquier momento, podrás cambiar de opinión y bloquear su utilización a través de tu navegador.</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Para tu total tranquilidad, este sitio web cumple con lo estipulado en la normativa vigente en relación con el uso de las cookies y tus datos personales: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El reglamento LSSI-CE (</w:t>
      </w:r>
      <w:r w:rsidRPr="00FD539F">
        <w:rPr>
          <w:rFonts w:ascii="Source Sans Pro" w:eastAsia="Times New Roman" w:hAnsi="Source Sans Pro" w:cs="Times New Roman"/>
          <w:b/>
          <w:bCs/>
          <w:color w:val="7C7C80"/>
          <w:sz w:val="21"/>
          <w:szCs w:val="21"/>
          <w:lang w:eastAsia="es-ES_tradnl"/>
        </w:rPr>
        <w:t>Ley de la sociedad de la información y del comercio electrónico</w:t>
      </w:r>
      <w:r w:rsidRPr="00FD539F">
        <w:rPr>
          <w:rFonts w:ascii="Source Sans Pro" w:eastAsia="Times New Roman" w:hAnsi="Source Sans Pro" w:cs="Times New Roman"/>
          <w:color w:val="7C7C80"/>
          <w:sz w:val="21"/>
          <w:szCs w:val="21"/>
          <w:lang w:eastAsia="es-ES_tradnl"/>
        </w:rPr>
        <w:t>)</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lastRenderedPageBreak/>
        <w:t>El </w:t>
      </w:r>
      <w:r w:rsidRPr="00FD539F">
        <w:rPr>
          <w:rFonts w:ascii="Source Sans Pro" w:eastAsia="Times New Roman" w:hAnsi="Source Sans Pro" w:cs="Times New Roman"/>
          <w:b/>
          <w:bCs/>
          <w:color w:val="7C7C80"/>
          <w:sz w:val="21"/>
          <w:szCs w:val="21"/>
          <w:lang w:eastAsia="es-ES_tradnl"/>
        </w:rPr>
        <w:t>RGPD </w:t>
      </w:r>
      <w:r w:rsidRPr="00FD539F">
        <w:rPr>
          <w:rFonts w:ascii="Source Sans Pro" w:eastAsia="Times New Roman" w:hAnsi="Source Sans Pro" w:cs="Times New Roman"/>
          <w:color w:val="7C7C80"/>
          <w:sz w:val="21"/>
          <w:szCs w:val="21"/>
          <w:lang w:eastAsia="es-ES_tradnl"/>
        </w:rPr>
        <w:t>(</w:t>
      </w:r>
      <w:r w:rsidRPr="00FD539F">
        <w:rPr>
          <w:rFonts w:ascii="Source Sans Pro" w:eastAsia="Times New Roman" w:hAnsi="Source Sans Pro" w:cs="Times New Roman"/>
          <w:b/>
          <w:bCs/>
          <w:color w:val="7C7C80"/>
          <w:sz w:val="21"/>
          <w:szCs w:val="21"/>
          <w:lang w:eastAsia="es-ES_tradnl"/>
        </w:rPr>
        <w:t>Reglamento (UE) 2016/679 del Parlamento Europeo y del Consejo de 27 de abril de 2016 relativo a la protección de las personas físicas</w:t>
      </w:r>
      <w:r w:rsidRPr="00FD539F">
        <w:rPr>
          <w:rFonts w:ascii="Source Sans Pro" w:eastAsia="Times New Roman" w:hAnsi="Source Sans Pro" w:cs="Times New Roman"/>
          <w:color w:val="7C7C80"/>
          <w:sz w:val="21"/>
          <w:szCs w:val="21"/>
          <w:lang w:eastAsia="es-ES_tradnl"/>
        </w:rPr>
        <w:t>), que unifica la regulación del tratamiento de los datos personales en los países de la UE.</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Esta Política de Cookies podría modificarse en cualquier momento para adaptarse a novedades normativas o cambios en nuestras actividades, siendo vigente la que en cada momento se encuentre publicada en la web.</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TIPOS DE COOKIES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Para poder ofrecerte una mejor experiencia de usuario, obtener datos analíticos, almacenar y recuperar información sobre tus hábitos de navegación o de tu equipo y desarrollar su actividad, este sitio web </w:t>
      </w:r>
      <w:r w:rsidR="005A563E">
        <w:rPr>
          <w:rFonts w:ascii="Source Sans Pro" w:eastAsia="Times New Roman" w:hAnsi="Source Sans Pro" w:cs="Times New Roman"/>
          <w:b/>
          <w:bCs/>
          <w:color w:val="7C7C80"/>
          <w:sz w:val="21"/>
          <w:szCs w:val="21"/>
          <w:lang w:eastAsia="es-ES_tradnl"/>
        </w:rPr>
        <w:t>XXXXXXXXXXXXXXX</w:t>
      </w:r>
      <w:r w:rsidRPr="00FD539F">
        <w:rPr>
          <w:rFonts w:ascii="Source Sans Pro" w:eastAsia="Times New Roman" w:hAnsi="Source Sans Pro" w:cs="Times New Roman"/>
          <w:b/>
          <w:bCs/>
          <w:color w:val="7C7C80"/>
          <w:sz w:val="21"/>
          <w:szCs w:val="21"/>
          <w:lang w:eastAsia="es-ES_tradnl"/>
        </w:rPr>
        <w:t>,</w:t>
      </w:r>
      <w:r w:rsidRPr="00FD539F">
        <w:rPr>
          <w:rFonts w:ascii="Source Sans Pro" w:eastAsia="Times New Roman" w:hAnsi="Source Sans Pro" w:cs="Times New Roman"/>
          <w:color w:val="7C7C80"/>
          <w:sz w:val="21"/>
          <w:szCs w:val="21"/>
          <w:lang w:eastAsia="es-ES_tradnl"/>
        </w:rPr>
        <w:t> utiliza cookies propias y de terceros.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¿Qué tipos de cookies utiliza este sitio web?</w:t>
      </w:r>
    </w:p>
    <w:p w:rsidR="00FD539F" w:rsidRPr="00FD539F" w:rsidRDefault="00FD539F" w:rsidP="00FD539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Cookies técnicas</w:t>
      </w:r>
      <w:r w:rsidRPr="00FD539F">
        <w:rPr>
          <w:rFonts w:ascii="Source Sans Pro" w:eastAsia="Times New Roman" w:hAnsi="Source Sans Pro" w:cs="Times New Roman"/>
          <w:color w:val="7C7C80"/>
          <w:sz w:val="21"/>
          <w:szCs w:val="21"/>
          <w:lang w:eastAsia="es-ES_tradnl"/>
        </w:rPr>
        <w:t>: Son aquellas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FD539F" w:rsidRPr="00FD539F" w:rsidRDefault="00FD539F" w:rsidP="00FD539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Cookies de personalización</w:t>
      </w:r>
      <w:r w:rsidRPr="00FD539F">
        <w:rPr>
          <w:rFonts w:ascii="Source Sans Pro" w:eastAsia="Times New Roman" w:hAnsi="Source Sans Pro" w:cs="Times New Roman"/>
          <w:color w:val="7C7C80"/>
          <w:sz w:val="21"/>
          <w:szCs w:val="21"/>
          <w:lang w:eastAsia="es-ES_tradnl"/>
        </w:rPr>
        <w:t>: Son aquellas que permiten al usuario acceder al servicio con algunas características de carácter general predefinidas en función de una serie de criterios en el terminal del usuario como por ejemplo serian el idioma, el tipo de navegador a través del cual accede al servicio, la configuración regional desde donde accede al servicio, etc.</w:t>
      </w:r>
    </w:p>
    <w:p w:rsidR="00FD539F" w:rsidRPr="00FD539F" w:rsidRDefault="00FD539F" w:rsidP="00FD539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Cookies de análisis</w:t>
      </w:r>
      <w:r w:rsidRPr="00FD539F">
        <w:rPr>
          <w:rFonts w:ascii="Source Sans Pro" w:eastAsia="Times New Roman" w:hAnsi="Source Sans Pro" w:cs="Times New Roman"/>
          <w:color w:val="7C7C80"/>
          <w:sz w:val="21"/>
          <w:szCs w:val="21"/>
          <w:lang w:eastAsia="es-ES_tradnl"/>
        </w:rPr>
        <w:t>: Son aquellas que bien tratadas por nosotros o por terceros, nos permiten cuantificar el número de usuarios y así realizar la medición y análisis estadístico de la utilización que hacen los usuarios del servicio ofertado. Para ello se analiza tu navegación en nuestra página web con el fin de mejorar la oferta de productos o servicios que le ofrecemos.</w:t>
      </w:r>
    </w:p>
    <w:p w:rsidR="00FD539F" w:rsidRPr="00FD539F" w:rsidRDefault="00FD539F" w:rsidP="00FD539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Cookies publicitarias</w:t>
      </w:r>
      <w:r w:rsidRPr="00FD539F">
        <w:rPr>
          <w:rFonts w:ascii="Source Sans Pro" w:eastAsia="Times New Roman" w:hAnsi="Source Sans Pro" w:cs="Times New Roman"/>
          <w:color w:val="7C7C80"/>
          <w:sz w:val="21"/>
          <w:szCs w:val="21"/>
          <w:lang w:eastAsia="es-ES_tradnl"/>
        </w:rPr>
        <w:t>: Son aquellas que, bien tratadas por nosotros o por terceros, nos permiten gestionar de la forma más eficaz posible la oferta de los espacios publicitarios que hay en la página web, adecuando el contenido del anuncio al contenido del servicio solicitado o al uso que realice de nuestra página web. Para ello podemos analizar tus hábitos de navegación en Internet y podemos mostrarte publicidad relacionada con tu perfil de navegación.</w:t>
      </w:r>
    </w:p>
    <w:p w:rsidR="00FD539F" w:rsidRPr="00FD539F" w:rsidRDefault="00FD539F" w:rsidP="00FD539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Cookies de publicidad comportamental</w:t>
      </w:r>
      <w:r w:rsidRPr="00FD539F">
        <w:rPr>
          <w:rFonts w:ascii="Source Sans Pro" w:eastAsia="Times New Roman" w:hAnsi="Source Sans Pro" w:cs="Times New Roman"/>
          <w:color w:val="7C7C80"/>
          <w:sz w:val="21"/>
          <w:szCs w:val="21"/>
          <w:lang w:eastAsia="es-ES_tradnl"/>
        </w:rPr>
        <w:t>: Son aquellas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FD539F" w:rsidRPr="00FD539F" w:rsidRDefault="00FD539F" w:rsidP="00FD539F">
      <w:pPr>
        <w:numPr>
          <w:ilvl w:val="0"/>
          <w:numId w:val="1"/>
        </w:numPr>
        <w:shd w:val="clear" w:color="auto" w:fill="FFFFFF"/>
        <w:spacing w:before="100" w:beforeAutospacing="1" w:after="100" w:afterAutospacing="1"/>
        <w:ind w:left="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Cookies de terceros</w:t>
      </w:r>
      <w:r w:rsidRPr="00FD539F">
        <w:rPr>
          <w:rFonts w:ascii="Source Sans Pro" w:eastAsia="Times New Roman" w:hAnsi="Source Sans Pro" w:cs="Times New Roman"/>
          <w:color w:val="7C7C80"/>
          <w:sz w:val="21"/>
          <w:szCs w:val="21"/>
          <w:lang w:eastAsia="es-ES_tradnl"/>
        </w:rPr>
        <w:t>: Esta web </w:t>
      </w:r>
      <w:r w:rsidR="005A563E">
        <w:rPr>
          <w:rFonts w:ascii="Source Sans Pro" w:eastAsia="Times New Roman" w:hAnsi="Source Sans Pro" w:cs="Times New Roman"/>
          <w:b/>
          <w:bCs/>
          <w:color w:val="7C7C80"/>
          <w:sz w:val="21"/>
          <w:szCs w:val="21"/>
          <w:lang w:eastAsia="es-ES_tradnl"/>
        </w:rPr>
        <w:t xml:space="preserve">XXXXXXXXXXXXX </w:t>
      </w:r>
      <w:r w:rsidRPr="00FD539F">
        <w:rPr>
          <w:rFonts w:ascii="Source Sans Pro" w:eastAsia="Times New Roman" w:hAnsi="Source Sans Pro" w:cs="Times New Roman"/>
          <w:color w:val="7C7C80"/>
          <w:sz w:val="21"/>
          <w:szCs w:val="21"/>
          <w:lang w:eastAsia="es-ES_tradnl"/>
        </w:rPr>
        <w:t>puede utilizar servicios de terceros que, por cuenta de Google, recopilarán información con fines estadísticos, de uso del sitio por parte del usuario y para la prestación de otros servicios relacionados con la actividad del sitio web y otros servicios de Internet.</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 xml:space="preserve">En particular, este sitio web utiliza Google Analytics, un servicio analítico de web prestado por Google, Inc. con domicilio en los Estados Unidos con sede central en 1600 Amphitheatre Parkway, Mountain View, California 94043. Para la prestación de estos servicios, Google utiliza cookies que recopilan la información, incluida la dirección IP del usuario, que será transmitida, </w:t>
      </w:r>
      <w:r w:rsidRPr="00FD539F">
        <w:rPr>
          <w:rFonts w:ascii="Source Sans Pro" w:eastAsia="Times New Roman" w:hAnsi="Source Sans Pro" w:cs="Times New Roman"/>
          <w:color w:val="7C7C80"/>
          <w:sz w:val="21"/>
          <w:szCs w:val="21"/>
          <w:lang w:eastAsia="es-ES_tradnl"/>
        </w:rPr>
        <w:lastRenderedPageBreak/>
        <w:t>tratada y almacenada por Google en los términos fijados en la web Google.com. Esto incluye la posible transmisión de dicha información a terceros por razones de exigencia legal o cuando dichos terceros procesen la información por cuenta de Google.</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GESTIONAR Y RECHAZAR EL USO DE COOKIES</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En cualquier momento, puedes adaptar la configuración del navegador para gestionar, desestimar el uso de cookies y ser notificado antes de que se descarguen.</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También puedes adaptar la configuración de forma que el navegador rechace todas las </w:t>
      </w:r>
      <w:r w:rsidRPr="00FD539F">
        <w:rPr>
          <w:rFonts w:ascii="Source Sans Pro" w:eastAsia="Times New Roman" w:hAnsi="Source Sans Pro" w:cs="Times New Roman"/>
          <w:i/>
          <w:iCs/>
          <w:color w:val="7C7C80"/>
          <w:sz w:val="21"/>
          <w:szCs w:val="21"/>
          <w:lang w:eastAsia="es-ES_tradnl"/>
        </w:rPr>
        <w:t>cookies</w:t>
      </w:r>
      <w:r w:rsidRPr="00FD539F">
        <w:rPr>
          <w:rFonts w:ascii="Source Sans Pro" w:eastAsia="Times New Roman" w:hAnsi="Source Sans Pro" w:cs="Times New Roman"/>
          <w:color w:val="7C7C80"/>
          <w:sz w:val="21"/>
          <w:szCs w:val="21"/>
          <w:lang w:eastAsia="es-ES_tradnl"/>
        </w:rPr>
        <w:t>, o únicamente las </w:t>
      </w:r>
      <w:r w:rsidRPr="00FD539F">
        <w:rPr>
          <w:rFonts w:ascii="Source Sans Pro" w:eastAsia="Times New Roman" w:hAnsi="Source Sans Pro" w:cs="Times New Roman"/>
          <w:i/>
          <w:iCs/>
          <w:color w:val="7C7C80"/>
          <w:sz w:val="21"/>
          <w:szCs w:val="21"/>
          <w:lang w:eastAsia="es-ES_tradnl"/>
        </w:rPr>
        <w:t>cookies</w:t>
      </w:r>
      <w:r w:rsidRPr="00FD539F">
        <w:rPr>
          <w:rFonts w:ascii="Source Sans Pro" w:eastAsia="Times New Roman" w:hAnsi="Source Sans Pro" w:cs="Times New Roman"/>
          <w:color w:val="7C7C80"/>
          <w:sz w:val="21"/>
          <w:szCs w:val="21"/>
          <w:lang w:eastAsia="es-ES_tradnl"/>
        </w:rPr>
        <w:t> de terceros. Y también puedes eliminar cualquiera de las </w:t>
      </w:r>
      <w:r w:rsidRPr="00FD539F">
        <w:rPr>
          <w:rFonts w:ascii="Source Sans Pro" w:eastAsia="Times New Roman" w:hAnsi="Source Sans Pro" w:cs="Times New Roman"/>
          <w:i/>
          <w:iCs/>
          <w:color w:val="7C7C80"/>
          <w:sz w:val="21"/>
          <w:szCs w:val="21"/>
          <w:lang w:eastAsia="es-ES_tradnl"/>
        </w:rPr>
        <w:t>cookies</w:t>
      </w:r>
      <w:r w:rsidRPr="00FD539F">
        <w:rPr>
          <w:rFonts w:ascii="Source Sans Pro" w:eastAsia="Times New Roman" w:hAnsi="Source Sans Pro" w:cs="Times New Roman"/>
          <w:color w:val="7C7C80"/>
          <w:sz w:val="21"/>
          <w:szCs w:val="21"/>
          <w:lang w:eastAsia="es-ES_tradnl"/>
        </w:rPr>
        <w:t> que ya se encuentren en tu equipo.</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Para esto, debes tener en cuenta que tendrás que adaptar por separado la configuración de cada navegador y equipo que utilices ya que, como te hemos comentado anteriormente las cookies se asocian al navegador, no a la persona.</w:t>
      </w:r>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Google Chrome </w:t>
      </w:r>
      <w:hyperlink r:id="rId5" w:history="1">
        <w:r w:rsidRPr="00FD539F">
          <w:rPr>
            <w:rFonts w:ascii="Source Sans Pro" w:eastAsia="Times New Roman" w:hAnsi="Source Sans Pro" w:cs="Times New Roman"/>
            <w:color w:val="23232C"/>
            <w:sz w:val="21"/>
            <w:szCs w:val="21"/>
            <w:u w:val="single"/>
            <w:lang w:eastAsia="es-ES_tradnl"/>
          </w:rPr>
          <w:t>https://support.google.com/chrome/answer/95647?hl=es-419</w:t>
        </w:r>
      </w:hyperlink>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Internet Explorer</w:t>
      </w:r>
      <w:r w:rsidRPr="00FD539F">
        <w:rPr>
          <w:rFonts w:ascii="Source Sans Pro" w:eastAsia="Times New Roman" w:hAnsi="Source Sans Pro" w:cs="Times New Roman"/>
          <w:color w:val="7C7C80"/>
          <w:sz w:val="21"/>
          <w:szCs w:val="21"/>
          <w:lang w:eastAsia="es-ES_tradnl"/>
        </w:rPr>
        <w:t> </w:t>
      </w:r>
      <w:hyperlink r:id="rId6" w:anchor="ie=ie-10" w:history="1">
        <w:r w:rsidRPr="00FD539F">
          <w:rPr>
            <w:rFonts w:ascii="Source Sans Pro" w:eastAsia="Times New Roman" w:hAnsi="Source Sans Pro" w:cs="Times New Roman"/>
            <w:color w:val="23232C"/>
            <w:sz w:val="21"/>
            <w:szCs w:val="21"/>
            <w:u w:val="single"/>
            <w:lang w:eastAsia="es-ES_tradnl"/>
          </w:rPr>
          <w:t>https://support.microsoft.com/es-es/help/17442/windows-internet-explorer-delete-manage-cookies#ie=ie-10</w:t>
        </w:r>
      </w:hyperlink>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Mozilla Firefox</w:t>
      </w:r>
      <w:r w:rsidRPr="00FD539F">
        <w:rPr>
          <w:rFonts w:ascii="Source Sans Pro" w:eastAsia="Times New Roman" w:hAnsi="Source Sans Pro" w:cs="Times New Roman"/>
          <w:color w:val="7C7C80"/>
          <w:sz w:val="21"/>
          <w:szCs w:val="21"/>
          <w:lang w:eastAsia="es-ES_tradnl"/>
        </w:rPr>
        <w:t> </w:t>
      </w:r>
      <w:hyperlink r:id="rId7" w:history="1">
        <w:r w:rsidRPr="00FD539F">
          <w:rPr>
            <w:rFonts w:ascii="Source Sans Pro" w:eastAsia="Times New Roman" w:hAnsi="Source Sans Pro" w:cs="Times New Roman"/>
            <w:color w:val="23232C"/>
            <w:sz w:val="21"/>
            <w:szCs w:val="21"/>
            <w:u w:val="single"/>
            <w:lang w:eastAsia="es-ES_tradnl"/>
          </w:rPr>
          <w:t>https://support.mozilla.org/es/kb/habilitar-y-deshabilitar-cookies-sitios-web-rastrear-preferencias?redirectlocale=es&amp;redirectslug=habilitar-y-deshabilitar-cookies-que-los-sitios-we</w:t>
        </w:r>
      </w:hyperlink>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b/>
          <w:bCs/>
          <w:color w:val="7C7C80"/>
          <w:sz w:val="21"/>
          <w:szCs w:val="21"/>
          <w:lang w:eastAsia="es-ES_tradnl"/>
        </w:rPr>
        <w:t>Apple Safari</w:t>
      </w:r>
      <w:r w:rsidRPr="00FD539F">
        <w:rPr>
          <w:rFonts w:ascii="Source Sans Pro" w:eastAsia="Times New Roman" w:hAnsi="Source Sans Pro" w:cs="Times New Roman"/>
          <w:color w:val="7C7C80"/>
          <w:sz w:val="21"/>
          <w:szCs w:val="21"/>
          <w:lang w:eastAsia="es-ES_tradnl"/>
        </w:rPr>
        <w:t> </w:t>
      </w:r>
      <w:hyperlink r:id="rId8" w:history="1">
        <w:r w:rsidRPr="00FD539F">
          <w:rPr>
            <w:rFonts w:ascii="Source Sans Pro" w:eastAsia="Times New Roman" w:hAnsi="Source Sans Pro" w:cs="Times New Roman"/>
            <w:color w:val="23232C"/>
            <w:sz w:val="21"/>
            <w:szCs w:val="21"/>
            <w:u w:val="single"/>
            <w:lang w:eastAsia="es-ES_tradnl"/>
          </w:rPr>
          <w:t>https://support.apple.com/es-es/HT201265</w:t>
        </w:r>
      </w:hyperlink>
    </w:p>
    <w:p w:rsidR="00FD539F" w:rsidRPr="00FD539F" w:rsidRDefault="00FD539F" w:rsidP="00FD539F">
      <w:pPr>
        <w:shd w:val="clear" w:color="auto" w:fill="FFFFFF"/>
        <w:spacing w:after="360"/>
        <w:rPr>
          <w:rFonts w:ascii="Source Sans Pro" w:eastAsia="Times New Roman" w:hAnsi="Source Sans Pro" w:cs="Times New Roman"/>
          <w:color w:val="7C7C80"/>
          <w:sz w:val="21"/>
          <w:szCs w:val="21"/>
          <w:lang w:eastAsia="es-ES_tradnl"/>
        </w:rPr>
      </w:pPr>
      <w:r w:rsidRPr="00FD539F">
        <w:rPr>
          <w:rFonts w:ascii="Source Sans Pro" w:eastAsia="Times New Roman" w:hAnsi="Source Sans Pro" w:cs="Times New Roman"/>
          <w:color w:val="7C7C80"/>
          <w:sz w:val="21"/>
          <w:szCs w:val="21"/>
          <w:lang w:eastAsia="es-ES_tradnl"/>
        </w:rPr>
        <w:t>Si tienes cualquier duda sobre esta </w:t>
      </w:r>
      <w:r w:rsidRPr="00FD539F">
        <w:rPr>
          <w:rFonts w:ascii="Source Sans Pro" w:eastAsia="Times New Roman" w:hAnsi="Source Sans Pro" w:cs="Times New Roman"/>
          <w:b/>
          <w:bCs/>
          <w:color w:val="7C7C80"/>
          <w:sz w:val="21"/>
          <w:szCs w:val="21"/>
          <w:lang w:eastAsia="es-ES_tradnl"/>
        </w:rPr>
        <w:t>Política de Cookies</w:t>
      </w:r>
      <w:r w:rsidRPr="00FD539F">
        <w:rPr>
          <w:rFonts w:ascii="Source Sans Pro" w:eastAsia="Times New Roman" w:hAnsi="Source Sans Pro" w:cs="Times New Roman"/>
          <w:color w:val="7C7C80"/>
          <w:sz w:val="21"/>
          <w:szCs w:val="21"/>
          <w:lang w:eastAsia="es-ES_tradnl"/>
        </w:rPr>
        <w:t>, puedes contactar con nosotros enviándonos un mail a </w:t>
      </w:r>
      <w:r w:rsidR="005A563E">
        <w:rPr>
          <w:rFonts w:ascii="Source Sans Pro" w:eastAsia="Times New Roman" w:hAnsi="Source Sans Pro" w:cs="Times New Roman"/>
          <w:color w:val="7C7C80"/>
          <w:sz w:val="21"/>
          <w:szCs w:val="21"/>
          <w:lang w:eastAsia="es-ES_tradnl"/>
        </w:rPr>
        <w:t>XXXXXXXXXXXX</w:t>
      </w:r>
      <w:bookmarkStart w:id="0" w:name="_GoBack"/>
      <w:bookmarkEnd w:id="0"/>
    </w:p>
    <w:p w:rsidR="00D80318" w:rsidRDefault="005A563E"/>
    <w:sectPr w:rsidR="00D80318" w:rsidSect="00A90B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7196"/>
    <w:multiLevelType w:val="multilevel"/>
    <w:tmpl w:val="8A5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9F"/>
    <w:rsid w:val="001E01F1"/>
    <w:rsid w:val="003E2A6F"/>
    <w:rsid w:val="005A563E"/>
    <w:rsid w:val="00A90B92"/>
    <w:rsid w:val="00C1003E"/>
    <w:rsid w:val="00D92762"/>
    <w:rsid w:val="00FD5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4774909"/>
  <w15:chartTrackingRefBased/>
  <w15:docId w15:val="{35283CD2-1D07-3947-B62D-3FE1DE4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539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FD539F"/>
    <w:rPr>
      <w:b/>
      <w:bCs/>
    </w:rPr>
  </w:style>
  <w:style w:type="character" w:styleId="nfasis">
    <w:name w:val="Emphasis"/>
    <w:basedOn w:val="Fuentedeprrafopredeter"/>
    <w:uiPriority w:val="20"/>
    <w:qFormat/>
    <w:rsid w:val="00FD539F"/>
    <w:rPr>
      <w:i/>
      <w:iCs/>
    </w:rPr>
  </w:style>
  <w:style w:type="character" w:styleId="Hipervnculo">
    <w:name w:val="Hyperlink"/>
    <w:basedOn w:val="Fuentedeprrafopredeter"/>
    <w:uiPriority w:val="99"/>
    <w:unhideWhenUsed/>
    <w:rsid w:val="00FD539F"/>
    <w:rPr>
      <w:color w:val="0000FF"/>
      <w:u w:val="single"/>
    </w:rPr>
  </w:style>
  <w:style w:type="character" w:styleId="Mencinsinresolver">
    <w:name w:val="Unresolved Mention"/>
    <w:basedOn w:val="Fuentedeprrafopredeter"/>
    <w:uiPriority w:val="99"/>
    <w:semiHidden/>
    <w:unhideWhenUsed/>
    <w:rsid w:val="005A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s-es/HT201265" TargetMode="External"/><Relationship Id="rId3" Type="http://schemas.openxmlformats.org/officeDocument/2006/relationships/settings" Target="settings.xml"/><Relationship Id="rId7" Type="http://schemas.openxmlformats.org/officeDocument/2006/relationships/hyperlink" Target="https://support.mozilla.org/es/kb/habilitar-y-deshabilitar-cookies-sitios-web-rastrear-preferencias?redirectlocale=es&amp;redirectslug=habilitar-y-deshabilitar-cookies-que-los-sitios-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s-es/help/17442/windows-internet-explorer-delete-manage-cookies" TargetMode="External"/><Relationship Id="rId5" Type="http://schemas.openxmlformats.org/officeDocument/2006/relationships/hyperlink" Target="https://support.google.com/chrome/answer/95647?hl=es-4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6976</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2018-11-16T17:10:00Z</dcterms:created>
  <dcterms:modified xsi:type="dcterms:W3CDTF">2018-11-16T17:13:00Z</dcterms:modified>
</cp:coreProperties>
</file>